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Lesson Plan</w:t>
      </w:r>
    </w:p>
    <w:p w:rsidR="00000000" w:rsidDel="00000000" w:rsidP="00000000" w:rsidRDefault="00000000" w:rsidRPr="00000000" w14:paraId="00000002">
      <w:pPr>
        <w:jc w:val="center"/>
        <w:rPr>
          <w:sz w:val="24"/>
          <w:szCs w:val="24"/>
        </w:rPr>
      </w:pPr>
      <w:r w:rsidDel="00000000" w:rsidR="00000000" w:rsidRPr="00000000">
        <w:rPr>
          <w:rtl w:val="0"/>
        </w:rPr>
      </w:r>
    </w:p>
    <w:p w:rsidR="00000000" w:rsidDel="00000000" w:rsidP="00000000" w:rsidRDefault="00000000" w:rsidRPr="00000000" w14:paraId="00000003">
      <w:pPr>
        <w:widowControl w:val="0"/>
        <w:numPr>
          <w:ilvl w:val="0"/>
          <w:numId w:val="8"/>
        </w:numPr>
        <w:spacing w:after="0" w:line="240" w:lineRule="auto"/>
        <w:ind w:left="360"/>
        <w:rPr>
          <w:sz w:val="24"/>
          <w:szCs w:val="24"/>
        </w:rPr>
      </w:pPr>
      <w:r w:rsidDel="00000000" w:rsidR="00000000" w:rsidRPr="00000000">
        <w:rPr>
          <w:sz w:val="24"/>
          <w:szCs w:val="24"/>
          <w:rtl w:val="0"/>
        </w:rPr>
        <w:t xml:space="preserve">Student level: Form 1 </w:t>
      </w:r>
    </w:p>
    <w:p w:rsidR="00000000" w:rsidDel="00000000" w:rsidP="00000000" w:rsidRDefault="00000000" w:rsidRPr="00000000" w14:paraId="00000004">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05">
      <w:pPr>
        <w:widowControl w:val="0"/>
        <w:numPr>
          <w:ilvl w:val="0"/>
          <w:numId w:val="8"/>
        </w:numPr>
        <w:spacing w:after="0" w:line="240" w:lineRule="auto"/>
        <w:ind w:left="360"/>
        <w:rPr>
          <w:sz w:val="24"/>
          <w:szCs w:val="24"/>
        </w:rPr>
      </w:pPr>
      <w:r w:rsidDel="00000000" w:rsidR="00000000" w:rsidRPr="00000000">
        <w:rPr>
          <w:sz w:val="24"/>
          <w:szCs w:val="24"/>
          <w:rtl w:val="0"/>
        </w:rPr>
        <w:t xml:space="preserve">Subject: Integrated Science</w:t>
      </w:r>
    </w:p>
    <w:p w:rsidR="00000000" w:rsidDel="00000000" w:rsidP="00000000" w:rsidRDefault="00000000" w:rsidRPr="00000000" w14:paraId="00000006">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07">
      <w:pPr>
        <w:widowControl w:val="0"/>
        <w:numPr>
          <w:ilvl w:val="0"/>
          <w:numId w:val="8"/>
        </w:numPr>
        <w:spacing w:after="0" w:line="240" w:lineRule="auto"/>
        <w:ind w:left="360"/>
        <w:rPr>
          <w:sz w:val="24"/>
          <w:szCs w:val="24"/>
        </w:rPr>
      </w:pPr>
      <w:r w:rsidDel="00000000" w:rsidR="00000000" w:rsidRPr="00000000">
        <w:rPr>
          <w:sz w:val="24"/>
          <w:szCs w:val="24"/>
          <w:rtl w:val="0"/>
        </w:rPr>
        <w:t xml:space="preserve">Selected topic: Energy conversion (Section 5.2)</w:t>
      </w:r>
    </w:p>
    <w:p w:rsidR="00000000" w:rsidDel="00000000" w:rsidP="00000000" w:rsidRDefault="00000000" w:rsidRPr="00000000" w14:paraId="00000008">
      <w:pPr>
        <w:widowControl w:val="0"/>
        <w:spacing w:after="0" w:line="240" w:lineRule="auto"/>
        <w:ind w:left="360" w:firstLine="0"/>
        <w:rPr>
          <w:sz w:val="24"/>
          <w:szCs w:val="24"/>
        </w:rPr>
      </w:pPr>
      <w:r w:rsidDel="00000000" w:rsidR="00000000" w:rsidRPr="00000000">
        <w:rPr>
          <w:rtl w:val="0"/>
        </w:rPr>
      </w:r>
    </w:p>
    <w:p w:rsidR="00000000" w:rsidDel="00000000" w:rsidP="00000000" w:rsidRDefault="00000000" w:rsidRPr="00000000" w14:paraId="00000009">
      <w:pPr>
        <w:widowControl w:val="0"/>
        <w:spacing w:after="0" w:line="240" w:lineRule="auto"/>
        <w:rPr>
          <w:sz w:val="24"/>
          <w:szCs w:val="24"/>
        </w:rPr>
      </w:pPr>
      <w:r w:rsidDel="00000000" w:rsidR="00000000" w:rsidRPr="00000000">
        <w:rPr>
          <w:b w:val="1"/>
          <w:sz w:val="24"/>
          <w:szCs w:val="24"/>
          <w:u w:val="single"/>
          <w:rtl w:val="0"/>
        </w:rPr>
        <w:t xml:space="preserve">Prior knowledge</w:t>
      </w:r>
      <w:r w:rsidDel="00000000" w:rsidR="00000000" w:rsidRPr="00000000">
        <w:rPr>
          <w:sz w:val="24"/>
          <w:szCs w:val="24"/>
          <w:rtl w:val="0"/>
        </w:rPr>
        <w:t xml:space="preserve">:</w:t>
      </w:r>
    </w:p>
    <w:p w:rsidR="00000000" w:rsidDel="00000000" w:rsidP="00000000" w:rsidRDefault="00000000" w:rsidRPr="00000000" w14:paraId="0000000A">
      <w:pPr>
        <w:widowControl w:val="0"/>
        <w:numPr>
          <w:ilvl w:val="0"/>
          <w:numId w:val="13"/>
        </w:numPr>
        <w:spacing w:after="0" w:line="240" w:lineRule="auto"/>
        <w:ind w:left="720" w:hanging="360"/>
        <w:rPr>
          <w:sz w:val="24"/>
          <w:szCs w:val="24"/>
        </w:rPr>
      </w:pPr>
      <w:r w:rsidDel="00000000" w:rsidR="00000000" w:rsidRPr="00000000">
        <w:rPr>
          <w:sz w:val="24"/>
          <w:szCs w:val="24"/>
          <w:rtl w:val="0"/>
        </w:rPr>
        <w:t xml:space="preserve">Identification of different forms of energy</w:t>
      </w:r>
    </w:p>
    <w:p w:rsidR="00000000" w:rsidDel="00000000" w:rsidP="00000000" w:rsidRDefault="00000000" w:rsidRPr="00000000" w14:paraId="0000000B">
      <w:pPr>
        <w:widowControl w:val="0"/>
        <w:spacing w:after="0" w:line="240" w:lineRule="auto"/>
        <w:ind w:left="720" w:firstLine="0"/>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b w:val="1"/>
          <w:sz w:val="24"/>
          <w:szCs w:val="24"/>
          <w:u w:val="single"/>
          <w:rtl w:val="0"/>
        </w:rPr>
        <w:t xml:space="preserve">Object of learning</w:t>
      </w:r>
      <w:r w:rsidDel="00000000" w:rsidR="00000000" w:rsidRPr="00000000">
        <w:rPr>
          <w:sz w:val="24"/>
          <w:szCs w:val="24"/>
          <w:rtl w:val="0"/>
        </w:rPr>
        <w:t xml:space="preserve">: </w:t>
      </w:r>
    </w:p>
    <w:p w:rsidR="00000000" w:rsidDel="00000000" w:rsidP="00000000" w:rsidRDefault="00000000" w:rsidRPr="00000000" w14:paraId="0000000D">
      <w:pPr>
        <w:rPr>
          <w:sz w:val="24"/>
          <w:szCs w:val="24"/>
        </w:rPr>
      </w:pPr>
      <w:r w:rsidDel="00000000" w:rsidR="00000000" w:rsidRPr="00000000">
        <w:rPr>
          <w:sz w:val="24"/>
          <w:szCs w:val="24"/>
          <w:rtl w:val="0"/>
        </w:rPr>
        <w:t xml:space="preserve">Energy can be converted from one form to one or many other forms in some systems and daily life examples.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b w:val="1"/>
          <w:sz w:val="24"/>
          <w:szCs w:val="24"/>
          <w:u w:val="single"/>
          <w:rtl w:val="0"/>
        </w:rPr>
        <w:t xml:space="preserve">Tentative critical features</w:t>
      </w:r>
      <w:r w:rsidDel="00000000" w:rsidR="00000000" w:rsidRPr="00000000">
        <w:rPr>
          <w:sz w:val="24"/>
          <w:szCs w:val="24"/>
          <w:rtl w:val="0"/>
        </w:rPr>
        <w:t xml:space="preserve">:</w:t>
      </w:r>
    </w:p>
    <w:p w:rsidR="00000000" w:rsidDel="00000000" w:rsidP="00000000" w:rsidRDefault="00000000" w:rsidRPr="00000000" w14:paraId="00000010">
      <w:pPr>
        <w:rPr>
          <w:sz w:val="24"/>
          <w:szCs w:val="24"/>
        </w:rPr>
      </w:pPr>
      <w:r w:rsidDel="00000000" w:rsidR="00000000" w:rsidRPr="00000000">
        <w:rPr>
          <w:sz w:val="24"/>
          <w:szCs w:val="24"/>
          <w:rtl w:val="0"/>
        </w:rPr>
        <w:t xml:space="preserve">CF1: To identify different form(s) of energy. </w:t>
      </w:r>
    </w:p>
    <w:p w:rsidR="00000000" w:rsidDel="00000000" w:rsidP="00000000" w:rsidRDefault="00000000" w:rsidRPr="00000000" w14:paraId="00000011">
      <w:pPr>
        <w:rPr>
          <w:sz w:val="24"/>
          <w:szCs w:val="24"/>
        </w:rPr>
      </w:pPr>
      <w:r w:rsidDel="00000000" w:rsidR="00000000" w:rsidRPr="00000000">
        <w:rPr>
          <w:sz w:val="24"/>
          <w:szCs w:val="24"/>
          <w:rtl w:val="0"/>
        </w:rPr>
        <w:t xml:space="preserve">CF2: To identify the input (initial form) and output(s) (final form(s)) energy during energy conversion of some systems. </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Teaching materials </w:t>
      </w:r>
    </w:p>
    <w:p w:rsidR="00000000" w:rsidDel="00000000" w:rsidP="00000000" w:rsidRDefault="00000000" w:rsidRPr="00000000" w14:paraId="00000014">
      <w:pPr>
        <w:numPr>
          <w:ilvl w:val="0"/>
          <w:numId w:val="7"/>
        </w:numPr>
        <w:spacing w:after="0" w:afterAutospacing="0"/>
        <w:ind w:left="720" w:hanging="360"/>
        <w:rPr>
          <w:sz w:val="24"/>
          <w:szCs w:val="24"/>
          <w:u w:val="none"/>
        </w:rPr>
      </w:pPr>
      <w:r w:rsidDel="00000000" w:rsidR="00000000" w:rsidRPr="00000000">
        <w:rPr>
          <w:sz w:val="24"/>
          <w:szCs w:val="24"/>
          <w:rtl w:val="0"/>
        </w:rPr>
        <w:t xml:space="preserve">Textbook 1B P.88 – 91</w:t>
      </w:r>
    </w:p>
    <w:p w:rsidR="00000000" w:rsidDel="00000000" w:rsidP="00000000" w:rsidRDefault="00000000" w:rsidRPr="00000000" w14:paraId="00000015">
      <w:pPr>
        <w:numPr>
          <w:ilvl w:val="0"/>
          <w:numId w:val="7"/>
        </w:numPr>
        <w:ind w:left="720" w:hanging="360"/>
        <w:rPr>
          <w:sz w:val="24"/>
          <w:szCs w:val="24"/>
          <w:u w:val="none"/>
        </w:rPr>
      </w:pPr>
      <w:r w:rsidDel="00000000" w:rsidR="00000000" w:rsidRPr="00000000">
        <w:rPr>
          <w:sz w:val="24"/>
          <w:szCs w:val="24"/>
          <w:rtl w:val="0"/>
        </w:rPr>
        <w:t xml:space="preserve">Student worksheet P. 4-5 </w:t>
      </w:r>
      <w:r w:rsidDel="00000000" w:rsidR="00000000" w:rsidRPr="00000000">
        <w:rPr>
          <w:rtl w:val="0"/>
        </w:rPr>
      </w:r>
    </w:p>
    <w:p w:rsidR="00000000" w:rsidDel="00000000" w:rsidP="00000000" w:rsidRDefault="00000000" w:rsidRPr="00000000" w14:paraId="00000016">
      <w:pPr>
        <w:rPr>
          <w:b w:val="1"/>
          <w:color w:val="ff0000"/>
          <w:sz w:val="24"/>
          <w:szCs w:val="24"/>
        </w:rPr>
      </w:pPr>
      <w:r w:rsidDel="00000000" w:rsidR="00000000" w:rsidRPr="00000000">
        <w:rPr>
          <w:b w:val="1"/>
          <w:color w:val="ff0000"/>
          <w:sz w:val="24"/>
          <w:szCs w:val="24"/>
          <w:rtl w:val="0"/>
        </w:rPr>
        <w:t xml:space="preserve">*** Energy can change from one form to one or many other forms****</w:t>
      </w:r>
    </w:p>
    <w:p w:rsidR="00000000" w:rsidDel="00000000" w:rsidP="00000000" w:rsidRDefault="00000000" w:rsidRPr="00000000" w14:paraId="00000017">
      <w:pPr>
        <w:rPr>
          <w:b w:val="1"/>
          <w:color w:val="ff0000"/>
          <w:sz w:val="24"/>
          <w:szCs w:val="24"/>
        </w:rPr>
      </w:pPr>
      <w:r w:rsidDel="00000000" w:rsidR="00000000" w:rsidRPr="00000000">
        <w:rPr>
          <w:b w:val="1"/>
          <w:color w:val="ff0000"/>
          <w:sz w:val="24"/>
          <w:szCs w:val="24"/>
          <w:rtl w:val="0"/>
        </w:rPr>
        <w:t xml:space="preserve">*** In a system, no energy input = no energy output***</w:t>
      </w:r>
    </w:p>
    <w:p w:rsidR="00000000" w:rsidDel="00000000" w:rsidP="00000000" w:rsidRDefault="00000000" w:rsidRPr="00000000" w14:paraId="00000018">
      <w:pPr>
        <w:rPr>
          <w:b w:val="1"/>
          <w:color w:val="ff0000"/>
          <w:sz w:val="24"/>
          <w:szCs w:val="24"/>
        </w:rPr>
      </w:pPr>
      <w:r w:rsidDel="00000000" w:rsidR="00000000" w:rsidRPr="00000000">
        <w:rPr>
          <w:b w:val="1"/>
          <w:color w:val="ff0000"/>
          <w:sz w:val="24"/>
          <w:szCs w:val="24"/>
          <w:rtl w:val="0"/>
        </w:rPr>
        <w:t xml:space="preserve">*** In a system (during a conversion process), energy inputted = energy(ies) should produce or give out***</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sz w:val="24"/>
          <w:szCs w:val="24"/>
          <w:rtl w:val="0"/>
        </w:rPr>
        <w:t xml:space="preserve">Duration: 60 mins </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rtl w:val="0"/>
        </w:rPr>
      </w:r>
    </w:p>
    <w:tbl>
      <w:tblPr>
        <w:tblStyle w:val="Table1"/>
        <w:tblW w:w="957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
        <w:gridCol w:w="6030"/>
        <w:gridCol w:w="2520"/>
        <w:tblGridChange w:id="0">
          <w:tblGrid>
            <w:gridCol w:w="1020"/>
            <w:gridCol w:w="6030"/>
            <w:gridCol w:w="2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Time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Teaching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Remark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Class Settlement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Introduction of the lesson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(with purposes)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 Knowledge revision : Revision for 7 different forms of energy.</w:t>
            </w:r>
          </w:p>
          <w:p w:rsidR="00000000" w:rsidDel="00000000" w:rsidP="00000000" w:rsidRDefault="00000000" w:rsidRPr="00000000" w14:paraId="0000002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Read aloud for the forms of energy.</w:t>
            </w:r>
          </w:p>
          <w:p w:rsidR="00000000" w:rsidDel="00000000" w:rsidP="00000000" w:rsidRDefault="00000000" w:rsidRPr="00000000" w14:paraId="0000002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Required students to give one more examples in each forms of energy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Oral responds by students</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Powerpoint Slides P.2 -9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More elaborations on Chemical energy. (CF 1 enhancement)</w:t>
            </w:r>
          </w:p>
          <w:p w:rsidR="00000000" w:rsidDel="00000000" w:rsidP="00000000" w:rsidRDefault="00000000" w:rsidRPr="00000000" w14:paraId="0000002F">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Food: How energy stored and energy produced in a cell</w:t>
            </w:r>
          </w:p>
          <w:p w:rsidR="00000000" w:rsidDel="00000000" w:rsidP="00000000" w:rsidRDefault="00000000" w:rsidRPr="00000000" w14:paraId="00000030">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Fuel:How energy stored in different fuels and energy products during combustion.</w:t>
            </w:r>
          </w:p>
          <w:p w:rsidR="00000000" w:rsidDel="00000000" w:rsidP="00000000" w:rsidRDefault="00000000" w:rsidRPr="00000000" w14:paraId="00000031">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Distinguish the difference of chemical energy and electrical energy in a battery : Depends of the focus STORE vs PRODUCE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Teacher teaching: Powerpoint slides P.10-19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Variation (Contrast) (CF1 and CF2) </w:t>
            </w:r>
          </w:p>
          <w:p w:rsidR="00000000" w:rsidDel="00000000" w:rsidP="00000000" w:rsidRDefault="00000000" w:rsidRPr="00000000" w14:paraId="00000035">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Electric toaster (question:what is it used for? What can you feel the piece of bread after? What energy is given by the toaster? How can the electric toaster work? What energy is needed or  input to the toaster to make it work)</w:t>
            </w:r>
          </w:p>
          <w:p w:rsidR="00000000" w:rsidDel="00000000" w:rsidP="00000000" w:rsidRDefault="00000000" w:rsidRPr="00000000" w14:paraId="00000036">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Burning candle (question: what can you observe? What energies the burning candle is  giving out?  What energy is stored in the candle? When would the candle not give out thermal energy and light?)</w:t>
            </w:r>
          </w:p>
          <w:p w:rsidR="00000000" w:rsidDel="00000000" w:rsidP="00000000" w:rsidRDefault="00000000" w:rsidRPr="00000000" w14:paraId="00000037">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Rubbing hands (What can you feel when you rub your hand? What can you hear? What are the energies produced by rubbing your hands? What energy is showing  when you rub your hands? If you do not rub your hands, what would you feel and hear?)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1.Oral questions by teacher</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Powerpoint slides P.20 - 23</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spacing w:after="0" w:line="240" w:lineRule="auto"/>
              <w:rPr/>
            </w:pPr>
            <w:r w:rsidDel="00000000" w:rsidR="00000000" w:rsidRPr="00000000">
              <w:rPr>
                <w:rtl w:val="0"/>
              </w:rPr>
              <w:t xml:space="preserve">20 - 25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spacing w:after="0" w:line="240" w:lineRule="auto"/>
              <w:rPr/>
            </w:pPr>
            <w:r w:rsidDel="00000000" w:rsidR="00000000" w:rsidRPr="00000000">
              <w:rPr>
                <w:rtl w:val="0"/>
              </w:rPr>
              <w:t xml:space="preserve">Variation: Generalization (by students) (CF2)</w:t>
            </w:r>
          </w:p>
          <w:p w:rsidR="00000000" w:rsidDel="00000000" w:rsidP="00000000" w:rsidRDefault="00000000" w:rsidRPr="00000000" w14:paraId="0000003D">
            <w:pPr>
              <w:spacing w:after="0" w:line="240" w:lineRule="auto"/>
              <w:rPr/>
            </w:pPr>
            <w:r w:rsidDel="00000000" w:rsidR="00000000" w:rsidRPr="00000000">
              <w:rPr>
                <w:rtl w:val="0"/>
              </w:rPr>
              <w:t xml:space="preserve">What two important things can tell you from the 3 examples?</w:t>
            </w:r>
          </w:p>
          <w:p w:rsidR="00000000" w:rsidDel="00000000" w:rsidP="00000000" w:rsidRDefault="00000000" w:rsidRPr="00000000" w14:paraId="0000003E">
            <w:pPr>
              <w:spacing w:after="0" w:line="240" w:lineRule="auto"/>
              <w:rPr/>
            </w:pPr>
            <w:r w:rsidDel="00000000" w:rsidR="00000000" w:rsidRPr="00000000">
              <w:rPr>
                <w:rtl w:val="0"/>
              </w:rPr>
              <w:t xml:space="preserve">1.NO energy input (輸入) = NO energy produce (產生) or output (輸出).</w:t>
            </w:r>
          </w:p>
          <w:p w:rsidR="00000000" w:rsidDel="00000000" w:rsidP="00000000" w:rsidRDefault="00000000" w:rsidRPr="00000000" w14:paraId="0000003F">
            <w:pPr>
              <w:spacing w:after="0" w:line="240" w:lineRule="auto"/>
              <w:rPr/>
            </w:pPr>
            <w:r w:rsidDel="00000000" w:rsidR="00000000" w:rsidRPr="00000000">
              <w:rPr>
                <w:rtl w:val="0"/>
              </w:rPr>
              <w:t xml:space="preserve">2. Energy can be converted (轉換) from ONE form to ONE or OTHER FORMS in a conversion process (轉換過程).</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1.Powerpoint slide P.24 -25</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2.Oral questions and responds</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25 - 45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Student experiments section (by running stations)</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Applications on CF 1 and CF2:</w:t>
            </w:r>
          </w:p>
          <w:p w:rsidR="00000000" w:rsidDel="00000000" w:rsidP="00000000" w:rsidRDefault="00000000" w:rsidRPr="00000000" w14:paraId="00000046">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u w:val="none"/>
              </w:rPr>
            </w:pPr>
            <w:r w:rsidDel="00000000" w:rsidR="00000000" w:rsidRPr="00000000">
              <w:rPr>
                <w:rtl w:val="0"/>
              </w:rPr>
              <w:t xml:space="preserve">There are 8 different experimental stations with different activities.</w:t>
            </w:r>
          </w:p>
          <w:p w:rsidR="00000000" w:rsidDel="00000000" w:rsidP="00000000" w:rsidRDefault="00000000" w:rsidRPr="00000000" w14:paraId="00000047">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u w:val="none"/>
              </w:rPr>
            </w:pPr>
            <w:r w:rsidDel="00000000" w:rsidR="00000000" w:rsidRPr="00000000">
              <w:rPr>
                <w:rtl w:val="0"/>
              </w:rPr>
              <w:t xml:space="preserve">Students (in group) should finish each station within 1min 30sec.</w:t>
            </w:r>
          </w:p>
          <w:p w:rsidR="00000000" w:rsidDel="00000000" w:rsidP="00000000" w:rsidRDefault="00000000" w:rsidRPr="00000000" w14:paraId="00000048">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u w:val="none"/>
              </w:rPr>
            </w:pPr>
            <w:r w:rsidDel="00000000" w:rsidR="00000000" w:rsidRPr="00000000">
              <w:rPr>
                <w:rtl w:val="0"/>
              </w:rPr>
              <w:t xml:space="preserve">Students should finish the experiments and discussion within the time allowed.</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Stations: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t xml:space="preserve">(1) </w:t>
            </w:r>
            <w:r w:rsidDel="00000000" w:rsidR="00000000" w:rsidRPr="00000000">
              <w:rPr>
                <w:sz w:val="24"/>
                <w:szCs w:val="24"/>
                <w:rtl w:val="0"/>
              </w:rPr>
              <w:t xml:space="preserve">Push a trolley against a spring and then release it</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(2) Rub a hand (Skipped)</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(3)Solar powered fan under sunlight</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(4)Step I: Falling a ball + Step II : Ball is rising after rebound</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(5) LED connects to a lemon cell</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(6)Buzzer connects to a battery</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(7) Station 7 (Skipped)Metal spiral above a burning flame</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(8) Burning a magnesium ribbon</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(9) Step I: Wind up a rubber band; Step II: release the rubber band</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(10) Release a blown up balloon.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Teacher introduction to the experimental stations (3 mins)</w:t>
            </w:r>
          </w:p>
          <w:p w:rsidR="00000000" w:rsidDel="00000000" w:rsidP="00000000" w:rsidRDefault="00000000" w:rsidRPr="00000000" w14:paraId="00000056">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experimental time: 15 mins</w:t>
            </w:r>
          </w:p>
          <w:p w:rsidR="00000000" w:rsidDel="00000000" w:rsidP="00000000" w:rsidRDefault="00000000" w:rsidRPr="00000000" w14:paraId="00000057">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270" w:right="0" w:hanging="360"/>
              <w:jc w:val="left"/>
              <w:rPr>
                <w:u w:val="none"/>
              </w:rPr>
            </w:pPr>
            <w:r w:rsidDel="00000000" w:rsidR="00000000" w:rsidRPr="00000000">
              <w:rPr>
                <w:rtl w:val="0"/>
              </w:rPr>
              <w:t xml:space="preserve">Round up discussion by students group (2 mins)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45 - 58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u w:val="single"/>
                <w:rtl w:val="0"/>
              </w:rPr>
              <w:t xml:space="preserve">Discussion session</w:t>
            </w:r>
          </w:p>
          <w:p w:rsidR="00000000" w:rsidDel="00000000" w:rsidP="00000000" w:rsidRDefault="00000000" w:rsidRPr="00000000" w14:paraId="0000005A">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Invited students (in group) to give answers for each experimental station.</w:t>
            </w:r>
          </w:p>
          <w:p w:rsidR="00000000" w:rsidDel="00000000" w:rsidP="00000000" w:rsidRDefault="00000000" w:rsidRPr="00000000" w14:paraId="0000005B">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Triangulated by other groups </w:t>
            </w:r>
          </w:p>
          <w:p w:rsidR="00000000" w:rsidDel="00000000" w:rsidP="00000000" w:rsidRDefault="00000000" w:rsidRPr="00000000" w14:paraId="0000005C">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Teacher explanation for each experimental station.</w:t>
            </w:r>
          </w:p>
          <w:p w:rsidR="00000000" w:rsidDel="00000000" w:rsidP="00000000" w:rsidRDefault="00000000" w:rsidRPr="00000000" w14:paraId="0000005D">
            <w:pPr>
              <w:widowControl w:val="0"/>
              <w:spacing w:after="0" w:line="240" w:lineRule="auto"/>
              <w:ind w:left="0" w:firstLine="0"/>
              <w:rPr>
                <w:sz w:val="24"/>
                <w:szCs w:val="24"/>
              </w:rPr>
            </w:pPr>
            <w:r w:rsidDel="00000000" w:rsidR="00000000" w:rsidRPr="00000000">
              <w:rPr>
                <w:rtl w:val="0"/>
              </w:rPr>
            </w:r>
          </w:p>
          <w:p w:rsidR="00000000" w:rsidDel="00000000" w:rsidP="00000000" w:rsidRDefault="00000000" w:rsidRPr="00000000" w14:paraId="0000005E">
            <w:pPr>
              <w:widowControl w:val="0"/>
              <w:spacing w:after="0" w:line="240" w:lineRule="auto"/>
              <w:ind w:left="0" w:firstLine="0"/>
              <w:rPr>
                <w:sz w:val="24"/>
                <w:szCs w:val="24"/>
              </w:rPr>
            </w:pPr>
            <w:r w:rsidDel="00000000" w:rsidR="00000000" w:rsidRPr="00000000">
              <w:rPr>
                <w:sz w:val="24"/>
                <w:szCs w:val="24"/>
                <w:rtl w:val="0"/>
              </w:rPr>
              <w:t xml:space="preserve">Extended teaching on Station 8, 9 and 10</w:t>
            </w:r>
          </w:p>
          <w:p w:rsidR="00000000" w:rsidDel="00000000" w:rsidP="00000000" w:rsidRDefault="00000000" w:rsidRPr="00000000" w14:paraId="0000005F">
            <w:pPr>
              <w:widowControl w:val="0"/>
              <w:spacing w:after="0" w:line="240" w:lineRule="auto"/>
              <w:ind w:left="0" w:firstLine="0"/>
              <w:rPr>
                <w:sz w:val="24"/>
                <w:szCs w:val="24"/>
              </w:rPr>
            </w:pPr>
            <w:r w:rsidDel="00000000" w:rsidR="00000000" w:rsidRPr="00000000">
              <w:rPr>
                <w:rtl w:val="0"/>
              </w:rPr>
            </w:r>
          </w:p>
          <w:p w:rsidR="00000000" w:rsidDel="00000000" w:rsidP="00000000" w:rsidRDefault="00000000" w:rsidRPr="00000000" w14:paraId="00000060">
            <w:pPr>
              <w:widowControl w:val="0"/>
              <w:spacing w:after="0" w:line="240" w:lineRule="auto"/>
              <w:ind w:left="0" w:firstLine="0"/>
              <w:rPr>
                <w:sz w:val="24"/>
                <w:szCs w:val="24"/>
              </w:rPr>
            </w:pPr>
            <w:r w:rsidDel="00000000" w:rsidR="00000000" w:rsidRPr="00000000">
              <w:rPr>
                <w:sz w:val="24"/>
                <w:szCs w:val="24"/>
                <w:rtl w:val="0"/>
              </w:rPr>
              <w:t xml:space="preserve">After (9): Explanation of mechanism of wind up toy</w:t>
            </w:r>
          </w:p>
          <w:p w:rsidR="00000000" w:rsidDel="00000000" w:rsidP="00000000" w:rsidRDefault="00000000" w:rsidRPr="00000000" w14:paraId="00000061">
            <w:pPr>
              <w:widowControl w:val="0"/>
              <w:spacing w:after="0" w:line="240" w:lineRule="auto"/>
              <w:ind w:left="0" w:firstLine="0"/>
              <w:rPr>
                <w:sz w:val="24"/>
                <w:szCs w:val="24"/>
              </w:rPr>
            </w:pPr>
            <w:r w:rsidDel="00000000" w:rsidR="00000000" w:rsidRPr="00000000">
              <w:rPr>
                <w:sz w:val="24"/>
                <w:szCs w:val="24"/>
                <w:rtl w:val="0"/>
              </w:rPr>
              <w:t xml:space="preserve">After (10): Explanation of a blown up balloon relative to an extended rubber 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Powerpoint slides</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P.26 - 40</w:t>
            </w:r>
          </w:p>
        </w:tc>
      </w:tr>
      <w:tr>
        <w:trPr>
          <w:trHeight w:val="18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58 -60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Summary: </w:t>
            </w:r>
          </w:p>
          <w:p w:rsidR="00000000" w:rsidDel="00000000" w:rsidP="00000000" w:rsidRDefault="00000000" w:rsidRPr="00000000" w14:paraId="00000066">
            <w:pPr>
              <w:spacing w:after="0" w:line="240" w:lineRule="auto"/>
              <w:rPr/>
            </w:pPr>
            <w:r w:rsidDel="00000000" w:rsidR="00000000" w:rsidRPr="00000000">
              <w:rPr>
                <w:rtl w:val="0"/>
              </w:rPr>
              <w:t xml:space="preserve">1.NO energy input (輸入) = NO energy produce (產生) or output (輸出).</w:t>
            </w:r>
          </w:p>
          <w:p w:rsidR="00000000" w:rsidDel="00000000" w:rsidP="00000000" w:rsidRDefault="00000000" w:rsidRPr="00000000" w14:paraId="00000067">
            <w:pPr>
              <w:spacing w:after="0" w:line="240" w:lineRule="auto"/>
              <w:rPr/>
            </w:pPr>
            <w:r w:rsidDel="00000000" w:rsidR="00000000" w:rsidRPr="00000000">
              <w:rPr>
                <w:rtl w:val="0"/>
              </w:rPr>
              <w:t xml:space="preserve">2. Identify the form of energy clearly</w:t>
            </w:r>
          </w:p>
          <w:p w:rsidR="00000000" w:rsidDel="00000000" w:rsidP="00000000" w:rsidRDefault="00000000" w:rsidRPr="00000000" w14:paraId="00000068">
            <w:pPr>
              <w:spacing w:after="0" w:line="240" w:lineRule="auto"/>
              <w:rPr/>
            </w:pPr>
            <w:r w:rsidDel="00000000" w:rsidR="00000000" w:rsidRPr="00000000">
              <w:rPr>
                <w:rtl w:val="0"/>
              </w:rPr>
              <w:t xml:space="preserve">3. Energy can be converted (轉換) from ONE form to ONE or OTHER FORMS.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Powerpoint slides P.41</w:t>
            </w:r>
          </w:p>
        </w:tc>
      </w:tr>
    </w:tbl>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sz w:val="24"/>
          <w:szCs w:val="24"/>
          <w:rtl w:val="0"/>
        </w:rPr>
        <w:t xml:space="preserve">Teacher evaluations after 1</w:t>
      </w:r>
      <w:r w:rsidDel="00000000" w:rsidR="00000000" w:rsidRPr="00000000">
        <w:rPr>
          <w:sz w:val="24"/>
          <w:szCs w:val="24"/>
          <w:vertAlign w:val="superscript"/>
          <w:rtl w:val="0"/>
        </w:rPr>
        <w:t xml:space="preserve">st</w:t>
      </w:r>
      <w:r w:rsidDel="00000000" w:rsidR="00000000" w:rsidRPr="00000000">
        <w:rPr>
          <w:sz w:val="24"/>
          <w:szCs w:val="24"/>
          <w:rtl w:val="0"/>
        </w:rPr>
        <w:t xml:space="preserve"> lesson</w:t>
      </w:r>
    </w:p>
    <w:p w:rsidR="00000000" w:rsidDel="00000000" w:rsidP="00000000" w:rsidRDefault="00000000" w:rsidRPr="00000000" w14:paraId="0000006C">
      <w:pPr>
        <w:numPr>
          <w:ilvl w:val="0"/>
          <w:numId w:val="1"/>
        </w:numPr>
        <w:spacing w:after="0" w:afterAutospacing="0"/>
        <w:ind w:left="720" w:hanging="360"/>
        <w:rPr>
          <w:sz w:val="24"/>
          <w:szCs w:val="24"/>
          <w:u w:val="none"/>
        </w:rPr>
      </w:pPr>
      <w:r w:rsidDel="00000000" w:rsidR="00000000" w:rsidRPr="00000000">
        <w:rPr>
          <w:sz w:val="24"/>
          <w:szCs w:val="24"/>
          <w:rtl w:val="0"/>
        </w:rPr>
        <w:t xml:space="preserve">Lesson ran smoothly and was able to cover most of the lesson plan.</w:t>
      </w:r>
    </w:p>
    <w:p w:rsidR="00000000" w:rsidDel="00000000" w:rsidP="00000000" w:rsidRDefault="00000000" w:rsidRPr="00000000" w14:paraId="0000006D">
      <w:pPr>
        <w:numPr>
          <w:ilvl w:val="0"/>
          <w:numId w:val="1"/>
        </w:numPr>
        <w:spacing w:after="0" w:afterAutospacing="0"/>
        <w:ind w:left="720" w:hanging="360"/>
        <w:rPr>
          <w:sz w:val="24"/>
          <w:szCs w:val="24"/>
          <w:u w:val="none"/>
        </w:rPr>
      </w:pPr>
      <w:r w:rsidDel="00000000" w:rsidR="00000000" w:rsidRPr="00000000">
        <w:rPr>
          <w:sz w:val="24"/>
          <w:szCs w:val="24"/>
          <w:rtl w:val="0"/>
        </w:rPr>
        <w:t xml:space="preserve">Student performance:　Students showed a proactive attitude during the whole lesson. They focused on teaching explanations, willing to answer questions, </w:t>
      </w:r>
      <w:r w:rsidDel="00000000" w:rsidR="00000000" w:rsidRPr="00000000">
        <w:rPr>
          <w:sz w:val="24"/>
          <w:szCs w:val="24"/>
          <w:rtl w:val="0"/>
        </w:rPr>
        <w:t xml:space="preserve">concentrated</w:t>
      </w:r>
      <w:r w:rsidDel="00000000" w:rsidR="00000000" w:rsidRPr="00000000">
        <w:rPr>
          <w:sz w:val="24"/>
          <w:szCs w:val="24"/>
          <w:rtl w:val="0"/>
        </w:rPr>
        <w:t xml:space="preserve"> on conducting  experiments and discussing the answers.</w:t>
      </w:r>
    </w:p>
    <w:p w:rsidR="00000000" w:rsidDel="00000000" w:rsidP="00000000" w:rsidRDefault="00000000" w:rsidRPr="00000000" w14:paraId="0000006E">
      <w:pPr>
        <w:numPr>
          <w:ilvl w:val="0"/>
          <w:numId w:val="1"/>
        </w:numPr>
        <w:spacing w:after="0" w:afterAutospacing="0"/>
        <w:ind w:left="720" w:hanging="360"/>
        <w:rPr>
          <w:sz w:val="24"/>
          <w:szCs w:val="24"/>
          <w:u w:val="none"/>
        </w:rPr>
      </w:pPr>
      <w:r w:rsidDel="00000000" w:rsidR="00000000" w:rsidRPr="00000000">
        <w:rPr>
          <w:sz w:val="24"/>
          <w:szCs w:val="24"/>
          <w:rtl w:val="0"/>
        </w:rPr>
        <w:t xml:space="preserve">Shortage of teaching time</w:t>
      </w:r>
    </w:p>
    <w:p w:rsidR="00000000" w:rsidDel="00000000" w:rsidP="00000000" w:rsidRDefault="00000000" w:rsidRPr="00000000" w14:paraId="0000006F">
      <w:pPr>
        <w:numPr>
          <w:ilvl w:val="0"/>
          <w:numId w:val="15"/>
        </w:numPr>
        <w:spacing w:after="0" w:afterAutospacing="0"/>
        <w:ind w:left="1440" w:hanging="360"/>
        <w:rPr>
          <w:sz w:val="24"/>
          <w:szCs w:val="24"/>
          <w:u w:val="none"/>
        </w:rPr>
      </w:pPr>
      <w:r w:rsidDel="00000000" w:rsidR="00000000" w:rsidRPr="00000000">
        <w:rPr>
          <w:sz w:val="24"/>
          <w:szCs w:val="24"/>
          <w:rtl w:val="0"/>
        </w:rPr>
        <w:t xml:space="preserve">Overran by 5 mins</w:t>
      </w:r>
    </w:p>
    <w:p w:rsidR="00000000" w:rsidDel="00000000" w:rsidP="00000000" w:rsidRDefault="00000000" w:rsidRPr="00000000" w14:paraId="00000070">
      <w:pPr>
        <w:numPr>
          <w:ilvl w:val="0"/>
          <w:numId w:val="15"/>
        </w:numPr>
        <w:spacing w:after="0" w:afterAutospacing="0"/>
        <w:ind w:left="1440" w:hanging="360"/>
        <w:rPr>
          <w:sz w:val="24"/>
          <w:szCs w:val="24"/>
          <w:u w:val="none"/>
        </w:rPr>
      </w:pPr>
      <w:r w:rsidDel="00000000" w:rsidR="00000000" w:rsidRPr="00000000">
        <w:rPr>
          <w:sz w:val="24"/>
          <w:szCs w:val="24"/>
          <w:rtl w:val="0"/>
        </w:rPr>
        <w:t xml:space="preserve"> Unable to asking follow up questions to check students understanding after experimental stations</w:t>
      </w:r>
    </w:p>
    <w:p w:rsidR="00000000" w:rsidDel="00000000" w:rsidP="00000000" w:rsidRDefault="00000000" w:rsidRPr="00000000" w14:paraId="00000071">
      <w:pPr>
        <w:numPr>
          <w:ilvl w:val="0"/>
          <w:numId w:val="15"/>
        </w:numPr>
        <w:spacing w:after="0" w:afterAutospacing="0"/>
        <w:ind w:left="1440" w:hanging="360"/>
        <w:rPr>
          <w:sz w:val="24"/>
          <w:szCs w:val="24"/>
          <w:u w:val="none"/>
        </w:rPr>
      </w:pPr>
      <w:r w:rsidDel="00000000" w:rsidR="00000000" w:rsidRPr="00000000">
        <w:rPr>
          <w:sz w:val="24"/>
          <w:szCs w:val="24"/>
          <w:rtl w:val="0"/>
        </w:rPr>
        <w:t xml:space="preserve">Unable to explain clearly on potential energy (Powerpoint P.38 - 39)</w:t>
      </w:r>
    </w:p>
    <w:p w:rsidR="00000000" w:rsidDel="00000000" w:rsidP="00000000" w:rsidRDefault="00000000" w:rsidRPr="00000000" w14:paraId="00000072">
      <w:pPr>
        <w:numPr>
          <w:ilvl w:val="0"/>
          <w:numId w:val="15"/>
        </w:numPr>
        <w:spacing w:after="0" w:afterAutospacing="0"/>
        <w:ind w:left="1440" w:hanging="360"/>
        <w:rPr>
          <w:sz w:val="24"/>
          <w:szCs w:val="24"/>
          <w:u w:val="none"/>
        </w:rPr>
      </w:pPr>
      <w:r w:rsidDel="00000000" w:rsidR="00000000" w:rsidRPr="00000000">
        <w:rPr>
          <w:sz w:val="24"/>
          <w:szCs w:val="24"/>
          <w:rtl w:val="0"/>
        </w:rPr>
        <w:t xml:space="preserve">Unable to conduct the post-lesson test after the lesson.</w:t>
      </w:r>
    </w:p>
    <w:p w:rsidR="00000000" w:rsidDel="00000000" w:rsidP="00000000" w:rsidRDefault="00000000" w:rsidRPr="00000000" w14:paraId="00000073">
      <w:pPr>
        <w:numPr>
          <w:ilvl w:val="0"/>
          <w:numId w:val="15"/>
        </w:numPr>
        <w:ind w:left="1440" w:hanging="360"/>
        <w:rPr>
          <w:sz w:val="24"/>
          <w:szCs w:val="24"/>
          <w:u w:val="none"/>
        </w:rPr>
      </w:pPr>
      <w:r w:rsidDel="00000000" w:rsidR="00000000" w:rsidRPr="00000000">
        <w:rPr>
          <w:sz w:val="24"/>
          <w:szCs w:val="24"/>
          <w:rtl w:val="0"/>
        </w:rPr>
        <w:t xml:space="preserve">Unable to enhance the understanding of batteries, in which chemical energy changes to electrical energy and then converts to light energy, thermal energy or other forms.</w:t>
      </w:r>
    </w:p>
    <w:p w:rsidR="00000000" w:rsidDel="00000000" w:rsidP="00000000" w:rsidRDefault="00000000" w:rsidRPr="00000000" w14:paraId="00000074">
      <w:pPr>
        <w:ind w:left="0" w:firstLine="0"/>
        <w:rPr>
          <w:sz w:val="24"/>
          <w:szCs w:val="24"/>
        </w:rPr>
      </w:pPr>
      <w:r w:rsidDel="00000000" w:rsidR="00000000" w:rsidRPr="00000000">
        <w:rPr>
          <w:sz w:val="24"/>
          <w:szCs w:val="24"/>
          <w:rtl w:val="0"/>
        </w:rPr>
        <w:t xml:space="preserve">4. Suggestion on improvements:</w:t>
      </w:r>
    </w:p>
    <w:p w:rsidR="00000000" w:rsidDel="00000000" w:rsidP="00000000" w:rsidRDefault="00000000" w:rsidRPr="00000000" w14:paraId="00000075">
      <w:pPr>
        <w:numPr>
          <w:ilvl w:val="0"/>
          <w:numId w:val="10"/>
        </w:numPr>
        <w:spacing w:after="0" w:afterAutospacing="0"/>
        <w:ind w:left="720" w:hanging="360"/>
        <w:rPr>
          <w:sz w:val="24"/>
          <w:szCs w:val="24"/>
          <w:u w:val="none"/>
        </w:rPr>
      </w:pPr>
      <w:r w:rsidDel="00000000" w:rsidR="00000000" w:rsidRPr="00000000">
        <w:rPr>
          <w:sz w:val="24"/>
          <w:szCs w:val="24"/>
          <w:rtl w:val="0"/>
        </w:rPr>
        <w:t xml:space="preserve">Shorten the revision section by grouping similar form of energy</w:t>
      </w:r>
    </w:p>
    <w:p w:rsidR="00000000" w:rsidDel="00000000" w:rsidP="00000000" w:rsidRDefault="00000000" w:rsidRPr="00000000" w14:paraId="00000076">
      <w:pPr>
        <w:numPr>
          <w:ilvl w:val="0"/>
          <w:numId w:val="10"/>
        </w:numPr>
        <w:spacing w:after="0" w:afterAutospacing="0"/>
        <w:ind w:left="720" w:hanging="360"/>
        <w:rPr>
          <w:sz w:val="24"/>
          <w:szCs w:val="24"/>
          <w:u w:val="none"/>
        </w:rPr>
      </w:pPr>
      <w:r w:rsidDel="00000000" w:rsidR="00000000" w:rsidRPr="00000000">
        <w:rPr>
          <w:sz w:val="24"/>
          <w:szCs w:val="24"/>
          <w:rtl w:val="0"/>
        </w:rPr>
        <w:t xml:space="preserve">Reduce the number of stations, by grouping the same or similar type of energy.</w:t>
      </w:r>
    </w:p>
    <w:p w:rsidR="00000000" w:rsidDel="00000000" w:rsidP="00000000" w:rsidRDefault="00000000" w:rsidRPr="00000000" w14:paraId="00000077">
      <w:pPr>
        <w:numPr>
          <w:ilvl w:val="0"/>
          <w:numId w:val="10"/>
        </w:numPr>
        <w:ind w:left="720" w:hanging="360"/>
        <w:rPr>
          <w:sz w:val="24"/>
          <w:szCs w:val="24"/>
          <w:u w:val="none"/>
        </w:rPr>
      </w:pPr>
      <w:r w:rsidDel="00000000" w:rsidR="00000000" w:rsidRPr="00000000">
        <w:rPr>
          <w:sz w:val="24"/>
          <w:szCs w:val="24"/>
          <w:rtl w:val="0"/>
        </w:rPr>
        <w:t xml:space="preserve">Allow students to have more discussion time in groups.</w:t>
      </w:r>
    </w:p>
    <w:p w:rsidR="00000000" w:rsidDel="00000000" w:rsidP="00000000" w:rsidRDefault="00000000" w:rsidRPr="00000000" w14:paraId="00000078">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79">
      <w:pPr>
        <w:ind w:left="0" w:firstLine="0"/>
        <w:rPr>
          <w:sz w:val="24"/>
          <w:szCs w:val="24"/>
        </w:rPr>
      </w:pPr>
      <w:r w:rsidDel="00000000" w:rsidR="00000000" w:rsidRPr="00000000">
        <w:rPr>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7A">
      <w:pPr>
        <w:ind w:left="0" w:firstLine="0"/>
        <w:rPr>
          <w:sz w:val="24"/>
          <w:szCs w:val="24"/>
        </w:rPr>
      </w:pP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sz w:val="24"/>
          <w:szCs w:val="24"/>
          <w:rtl w:val="0"/>
        </w:rPr>
        <w:t xml:space="preserve">Teaching materials </w:t>
      </w:r>
    </w:p>
    <w:p w:rsidR="00000000" w:rsidDel="00000000" w:rsidP="00000000" w:rsidRDefault="00000000" w:rsidRPr="00000000" w14:paraId="0000007C">
      <w:pPr>
        <w:rPr>
          <w:sz w:val="24"/>
          <w:szCs w:val="24"/>
        </w:rPr>
      </w:pPr>
      <w:r w:rsidDel="00000000" w:rsidR="00000000" w:rsidRPr="00000000">
        <w:rPr>
          <w:sz w:val="24"/>
          <w:szCs w:val="24"/>
          <w:rtl w:val="0"/>
        </w:rPr>
        <w:t xml:space="preserve">Textbook P.88 – 91</w:t>
      </w:r>
    </w:p>
    <w:p w:rsidR="00000000" w:rsidDel="00000000" w:rsidP="00000000" w:rsidRDefault="00000000" w:rsidRPr="00000000" w14:paraId="0000007D">
      <w:pPr>
        <w:rPr>
          <w:b w:val="1"/>
          <w:sz w:val="24"/>
          <w:szCs w:val="24"/>
        </w:rPr>
      </w:pPr>
      <w:r w:rsidDel="00000000" w:rsidR="00000000" w:rsidRPr="00000000">
        <w:rPr>
          <w:b w:val="1"/>
          <w:sz w:val="24"/>
          <w:szCs w:val="24"/>
          <w:rtl w:val="0"/>
        </w:rPr>
        <w:t xml:space="preserve">Example</w:t>
      </w:r>
    </w:p>
    <w:tbl>
      <w:tblPr>
        <w:tblStyle w:val="Table2"/>
        <w:tblW w:w="93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7230"/>
        <w:gridCol w:w="1559"/>
        <w:tblGridChange w:id="0">
          <w:tblGrid>
            <w:gridCol w:w="562"/>
            <w:gridCol w:w="7230"/>
            <w:gridCol w:w="1559"/>
          </w:tblGrid>
        </w:tblGridChange>
      </w:tblGrid>
      <w:tr>
        <w:trPr>
          <w:trHeight w:val="313" w:hRule="atLeast"/>
        </w:trPr>
        <w:tc>
          <w:tcPr/>
          <w:p w:rsidR="00000000" w:rsidDel="00000000" w:rsidP="00000000" w:rsidRDefault="00000000" w:rsidRPr="00000000" w14:paraId="0000007E">
            <w:pPr>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7F">
            <w:pPr>
              <w:rPr>
                <w:sz w:val="24"/>
                <w:szCs w:val="24"/>
              </w:rPr>
            </w:pPr>
            <w:r w:rsidDel="00000000" w:rsidR="00000000" w:rsidRPr="00000000">
              <w:rPr>
                <w:sz w:val="24"/>
                <w:szCs w:val="24"/>
                <w:rtl w:val="0"/>
              </w:rPr>
              <w:t xml:space="preserve">Electric Toaster : Electrical energy to thermal energy + (Light energy) </w:t>
            </w:r>
          </w:p>
        </w:tc>
        <w:tc>
          <w:tcPr/>
          <w:p w:rsidR="00000000" w:rsidDel="00000000" w:rsidP="00000000" w:rsidRDefault="00000000" w:rsidRPr="00000000" w14:paraId="00000080">
            <w:pPr>
              <w:rPr>
                <w:sz w:val="24"/>
                <w:szCs w:val="24"/>
              </w:rPr>
            </w:pPr>
            <w:r w:rsidDel="00000000" w:rsidR="00000000" w:rsidRPr="00000000">
              <w:rPr>
                <w:sz w:val="24"/>
                <w:szCs w:val="24"/>
                <w:rtl w:val="0"/>
              </w:rPr>
              <w:t xml:space="preserve">CF1 +CF2 </w:t>
            </w:r>
          </w:p>
        </w:tc>
      </w:tr>
      <w:tr>
        <w:tc>
          <w:tcPr/>
          <w:p w:rsidR="00000000" w:rsidDel="00000000" w:rsidP="00000000" w:rsidRDefault="00000000" w:rsidRPr="00000000" w14:paraId="00000081">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82">
            <w:pPr>
              <w:rPr>
                <w:sz w:val="24"/>
                <w:szCs w:val="24"/>
              </w:rPr>
            </w:pPr>
            <w:r w:rsidDel="00000000" w:rsidR="00000000" w:rsidRPr="00000000">
              <w:rPr>
                <w:sz w:val="24"/>
                <w:szCs w:val="24"/>
                <w:rtl w:val="0"/>
              </w:rPr>
              <w:t xml:space="preserve">Burning candle: Chemical energy to light energy + thermal energy</w:t>
            </w:r>
          </w:p>
        </w:tc>
        <w:tc>
          <w:tcPr/>
          <w:p w:rsidR="00000000" w:rsidDel="00000000" w:rsidP="00000000" w:rsidRDefault="00000000" w:rsidRPr="00000000" w14:paraId="00000083">
            <w:pPr>
              <w:rPr>
                <w:sz w:val="24"/>
                <w:szCs w:val="24"/>
              </w:rPr>
            </w:pPr>
            <w:r w:rsidDel="00000000" w:rsidR="00000000" w:rsidRPr="00000000">
              <w:rPr>
                <w:sz w:val="24"/>
                <w:szCs w:val="24"/>
                <w:rtl w:val="0"/>
              </w:rPr>
              <w:t xml:space="preserve">CF1 +CF2</w:t>
            </w:r>
          </w:p>
        </w:tc>
      </w:tr>
      <w:tr>
        <w:tc>
          <w:tcPr/>
          <w:p w:rsidR="00000000" w:rsidDel="00000000" w:rsidP="00000000" w:rsidRDefault="00000000" w:rsidRPr="00000000" w14:paraId="00000084">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85">
            <w:pPr>
              <w:rPr>
                <w:sz w:val="24"/>
                <w:szCs w:val="24"/>
              </w:rPr>
            </w:pPr>
            <w:r w:rsidDel="00000000" w:rsidR="00000000" w:rsidRPr="00000000">
              <w:rPr>
                <w:sz w:val="24"/>
                <w:szCs w:val="24"/>
                <w:rtl w:val="0"/>
              </w:rPr>
              <w:t xml:space="preserve">Photosynthesis of a green leaf: Light energy to chemical energy </w:t>
            </w:r>
          </w:p>
        </w:tc>
        <w:tc>
          <w:tcPr/>
          <w:p w:rsidR="00000000" w:rsidDel="00000000" w:rsidP="00000000" w:rsidRDefault="00000000" w:rsidRPr="00000000" w14:paraId="00000086">
            <w:pPr>
              <w:rPr>
                <w:sz w:val="24"/>
                <w:szCs w:val="24"/>
              </w:rPr>
            </w:pPr>
            <w:r w:rsidDel="00000000" w:rsidR="00000000" w:rsidRPr="00000000">
              <w:rPr>
                <w:sz w:val="24"/>
                <w:szCs w:val="24"/>
                <w:rtl w:val="0"/>
              </w:rPr>
              <w:t xml:space="preserve">CF1 + CF2</w:t>
            </w:r>
          </w:p>
        </w:tc>
      </w:tr>
    </w:tbl>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rPr>
          <w:b w:val="1"/>
          <w:sz w:val="24"/>
          <w:szCs w:val="24"/>
        </w:rPr>
      </w:pPr>
      <w:r w:rsidDel="00000000" w:rsidR="00000000" w:rsidRPr="00000000">
        <w:rPr>
          <w:b w:val="1"/>
          <w:sz w:val="24"/>
          <w:szCs w:val="24"/>
          <w:rtl w:val="0"/>
        </w:rPr>
        <w:t xml:space="preserve">Experiment to be demonstrated or conducted by students</w:t>
      </w:r>
    </w:p>
    <w:tbl>
      <w:tblPr>
        <w:tblStyle w:val="Table3"/>
        <w:tblW w:w="93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7230"/>
        <w:gridCol w:w="1559"/>
        <w:tblGridChange w:id="0">
          <w:tblGrid>
            <w:gridCol w:w="562"/>
            <w:gridCol w:w="7230"/>
            <w:gridCol w:w="1559"/>
          </w:tblGrid>
        </w:tblGridChange>
      </w:tblGrid>
      <w:tr>
        <w:trPr>
          <w:trHeight w:val="313" w:hRule="atLeast"/>
        </w:trPr>
        <w:tc>
          <w:tcPr/>
          <w:p w:rsidR="00000000" w:rsidDel="00000000" w:rsidP="00000000" w:rsidRDefault="00000000" w:rsidRPr="00000000" w14:paraId="00000089">
            <w:pPr>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8A">
            <w:pPr>
              <w:rPr>
                <w:sz w:val="24"/>
                <w:szCs w:val="24"/>
              </w:rPr>
            </w:pPr>
            <w:r w:rsidDel="00000000" w:rsidR="00000000" w:rsidRPr="00000000">
              <w:rPr>
                <w:sz w:val="24"/>
                <w:szCs w:val="24"/>
                <w:rtl w:val="0"/>
              </w:rPr>
              <w:t xml:space="preserve">Push a trolley against a spring and then release it: </w:t>
            </w:r>
          </w:p>
          <w:p w:rsidR="00000000" w:rsidDel="00000000" w:rsidP="00000000" w:rsidRDefault="00000000" w:rsidRPr="00000000" w14:paraId="0000008B">
            <w:pPr>
              <w:rPr>
                <w:sz w:val="24"/>
                <w:szCs w:val="24"/>
              </w:rPr>
            </w:pPr>
            <w:r w:rsidDel="00000000" w:rsidR="00000000" w:rsidRPr="00000000">
              <w:rPr>
                <w:sz w:val="24"/>
                <w:szCs w:val="24"/>
                <w:rtl w:val="0"/>
              </w:rPr>
              <w:t xml:space="preserve">Potential energy (of the spring) to kinetic energy (of the trolley)</w:t>
            </w:r>
          </w:p>
        </w:tc>
        <w:tc>
          <w:tcPr/>
          <w:p w:rsidR="00000000" w:rsidDel="00000000" w:rsidP="00000000" w:rsidRDefault="00000000" w:rsidRPr="00000000" w14:paraId="0000008C">
            <w:pPr>
              <w:rPr>
                <w:sz w:val="24"/>
                <w:szCs w:val="24"/>
              </w:rPr>
            </w:pPr>
            <w:r w:rsidDel="00000000" w:rsidR="00000000" w:rsidRPr="00000000">
              <w:rPr>
                <w:sz w:val="24"/>
                <w:szCs w:val="24"/>
                <w:rtl w:val="0"/>
              </w:rPr>
              <w:t xml:space="preserve">CF1 +CF2 </w:t>
            </w:r>
          </w:p>
        </w:tc>
      </w:tr>
      <w:tr>
        <w:tc>
          <w:tcPr/>
          <w:p w:rsidR="00000000" w:rsidDel="00000000" w:rsidP="00000000" w:rsidRDefault="00000000" w:rsidRPr="00000000" w14:paraId="0000008D">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8E">
            <w:pPr>
              <w:rPr>
                <w:sz w:val="24"/>
                <w:szCs w:val="24"/>
              </w:rPr>
            </w:pPr>
            <w:r w:rsidDel="00000000" w:rsidR="00000000" w:rsidRPr="00000000">
              <w:rPr>
                <w:sz w:val="24"/>
                <w:szCs w:val="24"/>
                <w:rtl w:val="0"/>
              </w:rPr>
              <w:t xml:space="preserve">Rub a hand: </w:t>
            </w:r>
          </w:p>
          <w:p w:rsidR="00000000" w:rsidDel="00000000" w:rsidP="00000000" w:rsidRDefault="00000000" w:rsidRPr="00000000" w14:paraId="0000008F">
            <w:pPr>
              <w:rPr>
                <w:sz w:val="24"/>
                <w:szCs w:val="24"/>
              </w:rPr>
            </w:pPr>
            <w:r w:rsidDel="00000000" w:rsidR="00000000" w:rsidRPr="00000000">
              <w:rPr>
                <w:sz w:val="24"/>
                <w:szCs w:val="24"/>
                <w:rtl w:val="0"/>
              </w:rPr>
              <w:t xml:space="preserve">Kinetic energy (of the hand) to thermal energy (of the hand) + sound energy</w:t>
            </w:r>
          </w:p>
        </w:tc>
        <w:tc>
          <w:tcPr/>
          <w:p w:rsidR="00000000" w:rsidDel="00000000" w:rsidP="00000000" w:rsidRDefault="00000000" w:rsidRPr="00000000" w14:paraId="00000090">
            <w:pPr>
              <w:rPr>
                <w:sz w:val="24"/>
                <w:szCs w:val="24"/>
              </w:rPr>
            </w:pPr>
            <w:r w:rsidDel="00000000" w:rsidR="00000000" w:rsidRPr="00000000">
              <w:rPr>
                <w:sz w:val="24"/>
                <w:szCs w:val="24"/>
                <w:rtl w:val="0"/>
              </w:rPr>
              <w:t xml:space="preserve">CF1 +CF2</w:t>
            </w:r>
          </w:p>
        </w:tc>
      </w:tr>
      <w:tr>
        <w:tc>
          <w:tcPr/>
          <w:p w:rsidR="00000000" w:rsidDel="00000000" w:rsidP="00000000" w:rsidRDefault="00000000" w:rsidRPr="00000000" w14:paraId="00000091">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92">
            <w:pPr>
              <w:rPr>
                <w:sz w:val="24"/>
                <w:szCs w:val="24"/>
              </w:rPr>
            </w:pPr>
            <w:r w:rsidDel="00000000" w:rsidR="00000000" w:rsidRPr="00000000">
              <w:rPr>
                <w:sz w:val="24"/>
                <w:szCs w:val="24"/>
                <w:rtl w:val="0"/>
              </w:rPr>
              <w:t xml:space="preserve">Solar powered fan under sunlight:</w:t>
            </w:r>
          </w:p>
          <w:p w:rsidR="00000000" w:rsidDel="00000000" w:rsidP="00000000" w:rsidRDefault="00000000" w:rsidRPr="00000000" w14:paraId="00000093">
            <w:pPr>
              <w:rPr>
                <w:sz w:val="24"/>
                <w:szCs w:val="24"/>
              </w:rPr>
            </w:pPr>
            <w:r w:rsidDel="00000000" w:rsidR="00000000" w:rsidRPr="00000000">
              <w:rPr>
                <w:sz w:val="24"/>
                <w:szCs w:val="24"/>
                <w:rtl w:val="0"/>
              </w:rPr>
              <w:t xml:space="preserve">Light energy to kinetic energy  (High order:  </w:t>
            </w:r>
            <w:r w:rsidDel="00000000" w:rsidR="00000000" w:rsidRPr="00000000">
              <w:rPr>
                <w:sz w:val="24"/>
                <w:szCs w:val="24"/>
                <w:rtl w:val="0"/>
              </w:rPr>
              <w:t xml:space="preserve">🡪 electrical energy 🡪)</w:t>
            </w:r>
          </w:p>
        </w:tc>
        <w:tc>
          <w:tcPr/>
          <w:p w:rsidR="00000000" w:rsidDel="00000000" w:rsidP="00000000" w:rsidRDefault="00000000" w:rsidRPr="00000000" w14:paraId="00000094">
            <w:pPr>
              <w:rPr>
                <w:sz w:val="24"/>
                <w:szCs w:val="24"/>
              </w:rPr>
            </w:pPr>
            <w:r w:rsidDel="00000000" w:rsidR="00000000" w:rsidRPr="00000000">
              <w:rPr>
                <w:sz w:val="24"/>
                <w:szCs w:val="24"/>
                <w:rtl w:val="0"/>
              </w:rPr>
              <w:t xml:space="preserve">CF1 + CF2</w:t>
            </w:r>
          </w:p>
        </w:tc>
      </w:tr>
      <w:tr>
        <w:tc>
          <w:tcPr/>
          <w:p w:rsidR="00000000" w:rsidDel="00000000" w:rsidP="00000000" w:rsidRDefault="00000000" w:rsidRPr="00000000" w14:paraId="00000095">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96">
            <w:pPr>
              <w:rPr>
                <w:sz w:val="24"/>
                <w:szCs w:val="24"/>
              </w:rPr>
            </w:pPr>
            <w:r w:rsidDel="00000000" w:rsidR="00000000" w:rsidRPr="00000000">
              <w:rPr>
                <w:sz w:val="24"/>
                <w:szCs w:val="24"/>
                <w:rtl w:val="0"/>
              </w:rPr>
              <w:t xml:space="preserve">Step I: Falling a ball</w:t>
            </w:r>
          </w:p>
          <w:p w:rsidR="00000000" w:rsidDel="00000000" w:rsidP="00000000" w:rsidRDefault="00000000" w:rsidRPr="00000000" w14:paraId="00000097">
            <w:pPr>
              <w:rPr>
                <w:sz w:val="24"/>
                <w:szCs w:val="24"/>
              </w:rPr>
            </w:pPr>
            <w:r w:rsidDel="00000000" w:rsidR="00000000" w:rsidRPr="00000000">
              <w:rPr>
                <w:sz w:val="24"/>
                <w:szCs w:val="24"/>
                <w:rtl w:val="0"/>
              </w:rPr>
              <w:t xml:space="preserve"> Potential energy to kinetic energy</w:t>
            </w:r>
          </w:p>
          <w:p w:rsidR="00000000" w:rsidDel="00000000" w:rsidP="00000000" w:rsidRDefault="00000000" w:rsidRPr="00000000" w14:paraId="00000098">
            <w:pPr>
              <w:rPr>
                <w:sz w:val="24"/>
                <w:szCs w:val="24"/>
              </w:rPr>
            </w:pPr>
            <w:r w:rsidDel="00000000" w:rsidR="00000000" w:rsidRPr="00000000">
              <w:rPr>
                <w:rtl w:val="0"/>
              </w:rPr>
            </w:r>
          </w:p>
          <w:p w:rsidR="00000000" w:rsidDel="00000000" w:rsidP="00000000" w:rsidRDefault="00000000" w:rsidRPr="00000000" w14:paraId="00000099">
            <w:pPr>
              <w:rPr>
                <w:sz w:val="24"/>
                <w:szCs w:val="24"/>
              </w:rPr>
            </w:pPr>
            <w:r w:rsidDel="00000000" w:rsidR="00000000" w:rsidRPr="00000000">
              <w:rPr>
                <w:sz w:val="24"/>
                <w:szCs w:val="24"/>
                <w:rtl w:val="0"/>
              </w:rPr>
              <w:t xml:space="preserve">StepII : Ball is rising after rebound</w:t>
            </w:r>
          </w:p>
          <w:p w:rsidR="00000000" w:rsidDel="00000000" w:rsidP="00000000" w:rsidRDefault="00000000" w:rsidRPr="00000000" w14:paraId="0000009A">
            <w:pPr>
              <w:rPr>
                <w:sz w:val="24"/>
                <w:szCs w:val="24"/>
              </w:rPr>
            </w:pPr>
            <w:r w:rsidDel="00000000" w:rsidR="00000000" w:rsidRPr="00000000">
              <w:rPr>
                <w:sz w:val="24"/>
                <w:szCs w:val="24"/>
                <w:rtl w:val="0"/>
              </w:rPr>
              <w:t xml:space="preserve">Kinetic energy to potential energy</w:t>
            </w:r>
          </w:p>
        </w:tc>
        <w:tc>
          <w:tcPr/>
          <w:p w:rsidR="00000000" w:rsidDel="00000000" w:rsidP="00000000" w:rsidRDefault="00000000" w:rsidRPr="00000000" w14:paraId="0000009B">
            <w:pPr>
              <w:rPr>
                <w:sz w:val="24"/>
                <w:szCs w:val="24"/>
              </w:rPr>
            </w:pPr>
            <w:r w:rsidDel="00000000" w:rsidR="00000000" w:rsidRPr="00000000">
              <w:rPr>
                <w:rtl w:val="0"/>
              </w:rPr>
            </w:r>
          </w:p>
        </w:tc>
      </w:tr>
      <w:tr>
        <w:tc>
          <w:tcPr/>
          <w:p w:rsidR="00000000" w:rsidDel="00000000" w:rsidP="00000000" w:rsidRDefault="00000000" w:rsidRPr="00000000" w14:paraId="0000009C">
            <w:pPr>
              <w:rPr>
                <w:sz w:val="24"/>
                <w:szCs w:val="24"/>
              </w:rPr>
            </w:pPr>
            <w:r w:rsidDel="00000000" w:rsidR="00000000" w:rsidRPr="00000000">
              <w:rPr>
                <w:sz w:val="24"/>
                <w:szCs w:val="24"/>
                <w:rtl w:val="0"/>
              </w:rPr>
              <w:t xml:space="preserve">5. </w:t>
            </w:r>
          </w:p>
        </w:tc>
        <w:tc>
          <w:tcPr/>
          <w:p w:rsidR="00000000" w:rsidDel="00000000" w:rsidP="00000000" w:rsidRDefault="00000000" w:rsidRPr="00000000" w14:paraId="0000009D">
            <w:pPr>
              <w:rPr>
                <w:sz w:val="24"/>
                <w:szCs w:val="24"/>
              </w:rPr>
            </w:pPr>
            <w:r w:rsidDel="00000000" w:rsidR="00000000" w:rsidRPr="00000000">
              <w:rPr>
                <w:sz w:val="24"/>
                <w:szCs w:val="24"/>
                <w:rtl w:val="0"/>
              </w:rPr>
              <w:t xml:space="preserve">LED connects to a lemon cell:</w:t>
            </w:r>
          </w:p>
          <w:p w:rsidR="00000000" w:rsidDel="00000000" w:rsidP="00000000" w:rsidRDefault="00000000" w:rsidRPr="00000000" w14:paraId="0000009E">
            <w:pPr>
              <w:rPr>
                <w:sz w:val="24"/>
                <w:szCs w:val="24"/>
              </w:rPr>
            </w:pPr>
            <w:r w:rsidDel="00000000" w:rsidR="00000000" w:rsidRPr="00000000">
              <w:rPr>
                <w:sz w:val="24"/>
                <w:szCs w:val="24"/>
                <w:rtl w:val="0"/>
              </w:rPr>
              <w:t xml:space="preserve">Chemical energy to Light energy (+thermal energy) (High order:  🡪 electrical energy 🡪)</w:t>
            </w:r>
          </w:p>
        </w:tc>
        <w:tc>
          <w:tcPr/>
          <w:p w:rsidR="00000000" w:rsidDel="00000000" w:rsidP="00000000" w:rsidRDefault="00000000" w:rsidRPr="00000000" w14:paraId="0000009F">
            <w:pPr>
              <w:rPr>
                <w:sz w:val="24"/>
                <w:szCs w:val="24"/>
              </w:rPr>
            </w:pPr>
            <w:r w:rsidDel="00000000" w:rsidR="00000000" w:rsidRPr="00000000">
              <w:rPr>
                <w:rtl w:val="0"/>
              </w:rPr>
            </w:r>
          </w:p>
        </w:tc>
      </w:tr>
      <w:tr>
        <w:tc>
          <w:tcPr/>
          <w:p w:rsidR="00000000" w:rsidDel="00000000" w:rsidP="00000000" w:rsidRDefault="00000000" w:rsidRPr="00000000" w14:paraId="000000A0">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A1">
            <w:pPr>
              <w:rPr>
                <w:sz w:val="24"/>
                <w:szCs w:val="24"/>
              </w:rPr>
            </w:pPr>
            <w:r w:rsidDel="00000000" w:rsidR="00000000" w:rsidRPr="00000000">
              <w:rPr>
                <w:sz w:val="24"/>
                <w:szCs w:val="24"/>
                <w:rtl w:val="0"/>
              </w:rPr>
              <w:t xml:space="preserve">Buzzer connects to a battery:</w:t>
            </w:r>
          </w:p>
          <w:p w:rsidR="00000000" w:rsidDel="00000000" w:rsidP="00000000" w:rsidRDefault="00000000" w:rsidRPr="00000000" w14:paraId="000000A2">
            <w:pPr>
              <w:rPr>
                <w:sz w:val="24"/>
                <w:szCs w:val="24"/>
              </w:rPr>
            </w:pPr>
            <w:r w:rsidDel="00000000" w:rsidR="00000000" w:rsidRPr="00000000">
              <w:rPr>
                <w:sz w:val="24"/>
                <w:szCs w:val="24"/>
                <w:rtl w:val="0"/>
              </w:rPr>
              <w:t xml:space="preserve">Chemical energy to sound energy (High order:  🡪 electrical energy 🡪)</w:t>
            </w:r>
          </w:p>
        </w:tc>
        <w:tc>
          <w:tcPr/>
          <w:p w:rsidR="00000000" w:rsidDel="00000000" w:rsidP="00000000" w:rsidRDefault="00000000" w:rsidRPr="00000000" w14:paraId="000000A3">
            <w:pPr>
              <w:rPr>
                <w:sz w:val="24"/>
                <w:szCs w:val="24"/>
              </w:rPr>
            </w:pPr>
            <w:r w:rsidDel="00000000" w:rsidR="00000000" w:rsidRPr="00000000">
              <w:rPr>
                <w:rtl w:val="0"/>
              </w:rPr>
            </w:r>
          </w:p>
        </w:tc>
      </w:tr>
      <w:tr>
        <w:tc>
          <w:tcPr/>
          <w:p w:rsidR="00000000" w:rsidDel="00000000" w:rsidP="00000000" w:rsidRDefault="00000000" w:rsidRPr="00000000" w14:paraId="000000A4">
            <w:pP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0A5">
            <w:pPr>
              <w:rPr>
                <w:sz w:val="24"/>
                <w:szCs w:val="24"/>
              </w:rPr>
            </w:pPr>
            <w:r w:rsidDel="00000000" w:rsidR="00000000" w:rsidRPr="00000000">
              <w:rPr>
                <w:sz w:val="24"/>
                <w:szCs w:val="24"/>
                <w:rtl w:val="0"/>
              </w:rPr>
              <w:t xml:space="preserve">Metal spiral above a burning flame:</w:t>
            </w:r>
          </w:p>
          <w:p w:rsidR="00000000" w:rsidDel="00000000" w:rsidP="00000000" w:rsidRDefault="00000000" w:rsidRPr="00000000" w14:paraId="000000A6">
            <w:pPr>
              <w:rPr>
                <w:sz w:val="24"/>
                <w:szCs w:val="24"/>
              </w:rPr>
            </w:pPr>
            <w:r w:rsidDel="00000000" w:rsidR="00000000" w:rsidRPr="00000000">
              <w:rPr>
                <w:sz w:val="24"/>
                <w:szCs w:val="24"/>
                <w:rtl w:val="0"/>
              </w:rPr>
              <w:t xml:space="preserve">Chemical energy to kinetic energy (High order: 🡪 thermal energy of air 🡪 kinetic energy of air 🡪</w:t>
            </w:r>
          </w:p>
        </w:tc>
        <w:tc>
          <w:tcPr/>
          <w:p w:rsidR="00000000" w:rsidDel="00000000" w:rsidP="00000000" w:rsidRDefault="00000000" w:rsidRPr="00000000" w14:paraId="000000A7">
            <w:pPr>
              <w:rPr>
                <w:sz w:val="24"/>
                <w:szCs w:val="24"/>
              </w:rPr>
            </w:pPr>
            <w:r w:rsidDel="00000000" w:rsidR="00000000" w:rsidRPr="00000000">
              <w:rPr>
                <w:rtl w:val="0"/>
              </w:rPr>
            </w:r>
          </w:p>
        </w:tc>
      </w:tr>
      <w:tr>
        <w:tc>
          <w:tcPr/>
          <w:p w:rsidR="00000000" w:rsidDel="00000000" w:rsidP="00000000" w:rsidRDefault="00000000" w:rsidRPr="00000000" w14:paraId="000000A8">
            <w:pPr>
              <w:rPr>
                <w:sz w:val="24"/>
                <w:szCs w:val="24"/>
              </w:rPr>
            </w:pPr>
            <w:r w:rsidDel="00000000" w:rsidR="00000000" w:rsidRPr="00000000">
              <w:rPr>
                <w:sz w:val="24"/>
                <w:szCs w:val="24"/>
                <w:rtl w:val="0"/>
              </w:rPr>
              <w:t xml:space="preserve">8. </w:t>
            </w:r>
          </w:p>
        </w:tc>
        <w:tc>
          <w:tcPr/>
          <w:p w:rsidR="00000000" w:rsidDel="00000000" w:rsidP="00000000" w:rsidRDefault="00000000" w:rsidRPr="00000000" w14:paraId="000000A9">
            <w:pPr>
              <w:rPr>
                <w:sz w:val="24"/>
                <w:szCs w:val="24"/>
              </w:rPr>
            </w:pPr>
            <w:r w:rsidDel="00000000" w:rsidR="00000000" w:rsidRPr="00000000">
              <w:rPr>
                <w:sz w:val="24"/>
                <w:szCs w:val="24"/>
                <w:rtl w:val="0"/>
              </w:rPr>
              <w:t xml:space="preserve">Burning a magnesium ribbon:</w:t>
            </w:r>
          </w:p>
          <w:p w:rsidR="00000000" w:rsidDel="00000000" w:rsidP="00000000" w:rsidRDefault="00000000" w:rsidRPr="00000000" w14:paraId="000000AA">
            <w:pPr>
              <w:rPr>
                <w:sz w:val="24"/>
                <w:szCs w:val="24"/>
              </w:rPr>
            </w:pPr>
            <w:r w:rsidDel="00000000" w:rsidR="00000000" w:rsidRPr="00000000">
              <w:rPr>
                <w:sz w:val="24"/>
                <w:szCs w:val="24"/>
                <w:rtl w:val="0"/>
              </w:rPr>
              <w:t xml:space="preserve">Chemical energy to light energy (+ thermal energy)</w:t>
            </w:r>
          </w:p>
        </w:tc>
        <w:tc>
          <w:tcPr/>
          <w:p w:rsidR="00000000" w:rsidDel="00000000" w:rsidP="00000000" w:rsidRDefault="00000000" w:rsidRPr="00000000" w14:paraId="000000AB">
            <w:pPr>
              <w:rPr>
                <w:sz w:val="24"/>
                <w:szCs w:val="24"/>
              </w:rPr>
            </w:pPr>
            <w:r w:rsidDel="00000000" w:rsidR="00000000" w:rsidRPr="00000000">
              <w:rPr>
                <w:rtl w:val="0"/>
              </w:rPr>
            </w:r>
          </w:p>
        </w:tc>
      </w:tr>
    </w:tbl>
    <w:p w:rsidR="00000000" w:rsidDel="00000000" w:rsidP="00000000" w:rsidRDefault="00000000" w:rsidRPr="00000000" w14:paraId="000000AC">
      <w:pPr>
        <w:rPr>
          <w:sz w:val="24"/>
          <w:szCs w:val="24"/>
        </w:rPr>
      </w:pP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sz w:val="24"/>
          <w:szCs w:val="24"/>
          <w:rtl w:val="0"/>
        </w:rPr>
        <w:t xml:space="preserve">Check point 5.2 P.95 Q(a), (b)</w:t>
      </w:r>
    </w:p>
    <w:p w:rsidR="00000000" w:rsidDel="00000000" w:rsidP="00000000" w:rsidRDefault="00000000" w:rsidRPr="00000000" w14:paraId="000000AE">
      <w:pPr>
        <w:rPr>
          <w:sz w:val="24"/>
          <w:szCs w:val="24"/>
        </w:rPr>
      </w:pPr>
      <w:r w:rsidDel="00000000" w:rsidR="00000000" w:rsidRPr="00000000">
        <w:rPr>
          <w:sz w:val="24"/>
          <w:szCs w:val="24"/>
          <w:rtl w:val="0"/>
        </w:rPr>
        <w:t xml:space="preserve">Worksheet </w:t>
      </w:r>
    </w:p>
    <w:tbl>
      <w:tblPr>
        <w:tblStyle w:val="Table4"/>
        <w:tblW w:w="93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7230"/>
        <w:gridCol w:w="1559"/>
        <w:tblGridChange w:id="0">
          <w:tblGrid>
            <w:gridCol w:w="562"/>
            <w:gridCol w:w="7230"/>
            <w:gridCol w:w="1559"/>
          </w:tblGrid>
        </w:tblGridChange>
      </w:tblGrid>
      <w:tr>
        <w:trPr>
          <w:trHeight w:val="313" w:hRule="atLeast"/>
        </w:trPr>
        <w:tc>
          <w:tcPr/>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B0">
            <w:pPr>
              <w:rPr>
                <w:sz w:val="24"/>
                <w:szCs w:val="24"/>
              </w:rPr>
            </w:pPr>
            <w:r w:rsidDel="00000000" w:rsidR="00000000" w:rsidRPr="00000000">
              <w:rPr>
                <w:sz w:val="24"/>
                <w:szCs w:val="24"/>
                <w:rtl w:val="0"/>
              </w:rPr>
              <w:t xml:space="preserve">Rub a hand: </w:t>
            </w:r>
          </w:p>
          <w:p w:rsidR="00000000" w:rsidDel="00000000" w:rsidP="00000000" w:rsidRDefault="00000000" w:rsidRPr="00000000" w14:paraId="000000B1">
            <w:pPr>
              <w:rPr>
                <w:sz w:val="24"/>
                <w:szCs w:val="24"/>
              </w:rPr>
            </w:pPr>
            <w:r w:rsidDel="00000000" w:rsidR="00000000" w:rsidRPr="00000000">
              <w:rPr>
                <w:sz w:val="24"/>
                <w:szCs w:val="24"/>
                <w:rtl w:val="0"/>
              </w:rPr>
              <w:t xml:space="preserve">Kinetic energy (of the hand) to thermal energy (of the hand) + sound energy</w:t>
            </w:r>
          </w:p>
        </w:tc>
        <w:tc>
          <w:tcPr/>
          <w:p w:rsidR="00000000" w:rsidDel="00000000" w:rsidP="00000000" w:rsidRDefault="00000000" w:rsidRPr="00000000" w14:paraId="000000B2">
            <w:pPr>
              <w:rPr>
                <w:sz w:val="24"/>
                <w:szCs w:val="24"/>
              </w:rPr>
            </w:pPr>
            <w:r w:rsidDel="00000000" w:rsidR="00000000" w:rsidRPr="00000000">
              <w:rPr>
                <w:sz w:val="24"/>
                <w:szCs w:val="24"/>
                <w:rtl w:val="0"/>
              </w:rPr>
              <w:t xml:space="preserve">CF1 +CF2 </w:t>
            </w:r>
          </w:p>
        </w:tc>
      </w:tr>
      <w:tr>
        <w:tc>
          <w:tcPr/>
          <w:p w:rsidR="00000000" w:rsidDel="00000000" w:rsidP="00000000" w:rsidRDefault="00000000" w:rsidRPr="00000000" w14:paraId="000000B3">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B4">
            <w:pPr>
              <w:rPr>
                <w:sz w:val="24"/>
                <w:szCs w:val="24"/>
              </w:rPr>
            </w:pPr>
            <w:r w:rsidDel="00000000" w:rsidR="00000000" w:rsidRPr="00000000">
              <w:rPr>
                <w:sz w:val="24"/>
                <w:szCs w:val="24"/>
                <w:rtl w:val="0"/>
              </w:rPr>
              <w:t xml:space="preserve">Shake a can containing dry beams:</w:t>
            </w:r>
          </w:p>
          <w:p w:rsidR="00000000" w:rsidDel="00000000" w:rsidP="00000000" w:rsidRDefault="00000000" w:rsidRPr="00000000" w14:paraId="000000B5">
            <w:pPr>
              <w:rPr>
                <w:sz w:val="24"/>
                <w:szCs w:val="24"/>
              </w:rPr>
            </w:pPr>
            <w:r w:rsidDel="00000000" w:rsidR="00000000" w:rsidRPr="00000000">
              <w:rPr>
                <w:sz w:val="24"/>
                <w:szCs w:val="24"/>
                <w:rtl w:val="0"/>
              </w:rPr>
              <w:t xml:space="preserve">Kinetic energy to sound energy </w:t>
            </w:r>
          </w:p>
        </w:tc>
        <w:tc>
          <w:tcPr/>
          <w:p w:rsidR="00000000" w:rsidDel="00000000" w:rsidP="00000000" w:rsidRDefault="00000000" w:rsidRPr="00000000" w14:paraId="000000B6">
            <w:pPr>
              <w:rPr>
                <w:sz w:val="24"/>
                <w:szCs w:val="24"/>
              </w:rPr>
            </w:pPr>
            <w:r w:rsidDel="00000000" w:rsidR="00000000" w:rsidRPr="00000000">
              <w:rPr>
                <w:sz w:val="24"/>
                <w:szCs w:val="24"/>
                <w:rtl w:val="0"/>
              </w:rPr>
              <w:t xml:space="preserve">CF1 +CF2</w:t>
            </w:r>
          </w:p>
        </w:tc>
      </w:tr>
      <w:tr>
        <w:tc>
          <w:tcPr/>
          <w:p w:rsidR="00000000" w:rsidDel="00000000" w:rsidP="00000000" w:rsidRDefault="00000000" w:rsidRPr="00000000" w14:paraId="000000B7">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B8">
            <w:pPr>
              <w:rPr>
                <w:sz w:val="24"/>
                <w:szCs w:val="24"/>
              </w:rPr>
            </w:pPr>
            <w:r w:rsidDel="00000000" w:rsidR="00000000" w:rsidRPr="00000000">
              <w:rPr>
                <w:sz w:val="24"/>
                <w:szCs w:val="24"/>
                <w:rtl w:val="0"/>
              </w:rPr>
              <w:t xml:space="preserve">Step I: Wind up a propeller</w:t>
            </w:r>
          </w:p>
          <w:p w:rsidR="00000000" w:rsidDel="00000000" w:rsidP="00000000" w:rsidRDefault="00000000" w:rsidRPr="00000000" w14:paraId="000000B9">
            <w:pPr>
              <w:rPr>
                <w:sz w:val="24"/>
                <w:szCs w:val="24"/>
              </w:rPr>
            </w:pPr>
            <w:r w:rsidDel="00000000" w:rsidR="00000000" w:rsidRPr="00000000">
              <w:rPr>
                <w:sz w:val="24"/>
                <w:szCs w:val="24"/>
                <w:rtl w:val="0"/>
              </w:rPr>
              <w:t xml:space="preserve">Kinetic energy to potential energy</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rPr>
                <w:sz w:val="24"/>
                <w:szCs w:val="24"/>
              </w:rPr>
            </w:pPr>
            <w:r w:rsidDel="00000000" w:rsidR="00000000" w:rsidRPr="00000000">
              <w:rPr>
                <w:sz w:val="24"/>
                <w:szCs w:val="24"/>
                <w:rtl w:val="0"/>
              </w:rPr>
              <w:t xml:space="preserve">Step II: Release the winded up propeller</w:t>
            </w:r>
          </w:p>
          <w:p w:rsidR="00000000" w:rsidDel="00000000" w:rsidP="00000000" w:rsidRDefault="00000000" w:rsidRPr="00000000" w14:paraId="000000BC">
            <w:pPr>
              <w:rPr>
                <w:sz w:val="24"/>
                <w:szCs w:val="24"/>
              </w:rPr>
            </w:pPr>
            <w:r w:rsidDel="00000000" w:rsidR="00000000" w:rsidRPr="00000000">
              <w:rPr>
                <w:sz w:val="24"/>
                <w:szCs w:val="24"/>
                <w:rtl w:val="0"/>
              </w:rPr>
              <w:t xml:space="preserve">Potential energy to Kinetic energy (+ Sound energy)</w:t>
            </w:r>
          </w:p>
        </w:tc>
        <w:tc>
          <w:tcPr/>
          <w:p w:rsidR="00000000" w:rsidDel="00000000" w:rsidP="00000000" w:rsidRDefault="00000000" w:rsidRPr="00000000" w14:paraId="000000BD">
            <w:pPr>
              <w:rPr>
                <w:sz w:val="24"/>
                <w:szCs w:val="24"/>
              </w:rPr>
            </w:pPr>
            <w:r w:rsidDel="00000000" w:rsidR="00000000" w:rsidRPr="00000000">
              <w:rPr>
                <w:sz w:val="24"/>
                <w:szCs w:val="24"/>
                <w:rtl w:val="0"/>
              </w:rPr>
              <w:t xml:space="preserve">CF1 + CF2</w:t>
            </w:r>
          </w:p>
        </w:tc>
      </w:tr>
      <w:tr>
        <w:tc>
          <w:tcPr/>
          <w:p w:rsidR="00000000" w:rsidDel="00000000" w:rsidP="00000000" w:rsidRDefault="00000000" w:rsidRPr="00000000" w14:paraId="000000BE">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BF">
            <w:pPr>
              <w:rPr>
                <w:sz w:val="24"/>
                <w:szCs w:val="24"/>
              </w:rPr>
            </w:pPr>
            <w:r w:rsidDel="00000000" w:rsidR="00000000" w:rsidRPr="00000000">
              <w:rPr>
                <w:sz w:val="24"/>
                <w:szCs w:val="24"/>
                <w:rtl w:val="0"/>
              </w:rPr>
              <w:t xml:space="preserve">Release a blown-up balloon:</w:t>
            </w:r>
          </w:p>
          <w:p w:rsidR="00000000" w:rsidDel="00000000" w:rsidP="00000000" w:rsidRDefault="00000000" w:rsidRPr="00000000" w14:paraId="000000C0">
            <w:pPr>
              <w:rPr>
                <w:sz w:val="24"/>
                <w:szCs w:val="24"/>
              </w:rPr>
            </w:pPr>
            <w:r w:rsidDel="00000000" w:rsidR="00000000" w:rsidRPr="00000000">
              <w:rPr>
                <w:sz w:val="24"/>
                <w:szCs w:val="24"/>
                <w:rtl w:val="0"/>
              </w:rPr>
              <w:t xml:space="preserve">Potential energy to kinetic energy (+ sound energy)</w:t>
            </w:r>
          </w:p>
        </w:tc>
        <w:tc>
          <w:tcPr/>
          <w:p w:rsidR="00000000" w:rsidDel="00000000" w:rsidP="00000000" w:rsidRDefault="00000000" w:rsidRPr="00000000" w14:paraId="000000C1">
            <w:pPr>
              <w:rPr>
                <w:sz w:val="24"/>
                <w:szCs w:val="24"/>
              </w:rPr>
            </w:pPr>
            <w:r w:rsidDel="00000000" w:rsidR="00000000" w:rsidRPr="00000000">
              <w:rPr>
                <w:rtl w:val="0"/>
              </w:rPr>
            </w:r>
          </w:p>
        </w:tc>
      </w:tr>
      <w:tr>
        <w:tc>
          <w:tcPr/>
          <w:p w:rsidR="00000000" w:rsidDel="00000000" w:rsidP="00000000" w:rsidRDefault="00000000" w:rsidRPr="00000000" w14:paraId="000000C2">
            <w:pPr>
              <w:rPr>
                <w:sz w:val="24"/>
                <w:szCs w:val="24"/>
              </w:rPr>
            </w:pPr>
            <w:r w:rsidDel="00000000" w:rsidR="00000000" w:rsidRPr="00000000">
              <w:rPr>
                <w:sz w:val="24"/>
                <w:szCs w:val="24"/>
                <w:rtl w:val="0"/>
              </w:rPr>
              <w:t xml:space="preserve">5. </w:t>
            </w:r>
          </w:p>
        </w:tc>
        <w:tc>
          <w:tcPr/>
          <w:p w:rsidR="00000000" w:rsidDel="00000000" w:rsidP="00000000" w:rsidRDefault="00000000" w:rsidRPr="00000000" w14:paraId="000000C3">
            <w:pPr>
              <w:rPr>
                <w:sz w:val="24"/>
                <w:szCs w:val="24"/>
              </w:rPr>
            </w:pPr>
            <w:r w:rsidDel="00000000" w:rsidR="00000000" w:rsidRPr="00000000">
              <w:rPr>
                <w:sz w:val="24"/>
                <w:szCs w:val="24"/>
                <w:rtl w:val="0"/>
              </w:rPr>
              <w:t xml:space="preserve">Singing pipe: </w:t>
            </w:r>
          </w:p>
          <w:p w:rsidR="00000000" w:rsidDel="00000000" w:rsidP="00000000" w:rsidRDefault="00000000" w:rsidRPr="00000000" w14:paraId="000000C4">
            <w:pPr>
              <w:rPr>
                <w:sz w:val="24"/>
                <w:szCs w:val="24"/>
              </w:rPr>
            </w:pPr>
            <w:r w:rsidDel="00000000" w:rsidR="00000000" w:rsidRPr="00000000">
              <w:rPr>
                <w:sz w:val="24"/>
                <w:szCs w:val="24"/>
                <w:rtl w:val="0"/>
              </w:rPr>
              <w:t xml:space="preserve">Chemical energy (🡪thermal energy of air 🡪 thermal energy of the metal wire 🡪 kinetic energy of the air) 🡪 Sound energy  </w:t>
            </w:r>
          </w:p>
        </w:tc>
        <w:tc>
          <w:tcPr/>
          <w:p w:rsidR="00000000" w:rsidDel="00000000" w:rsidP="00000000" w:rsidRDefault="00000000" w:rsidRPr="00000000" w14:paraId="000000C5">
            <w:pPr>
              <w:rPr>
                <w:sz w:val="24"/>
                <w:szCs w:val="24"/>
              </w:rPr>
            </w:pPr>
            <w:r w:rsidDel="00000000" w:rsidR="00000000" w:rsidRPr="00000000">
              <w:rPr>
                <w:rtl w:val="0"/>
              </w:rPr>
            </w:r>
          </w:p>
        </w:tc>
      </w:tr>
    </w:tbl>
    <w:p w:rsidR="00000000" w:rsidDel="00000000" w:rsidP="00000000" w:rsidRDefault="00000000" w:rsidRPr="00000000" w14:paraId="000000C6">
      <w:pPr>
        <w:rPr>
          <w:sz w:val="24"/>
          <w:szCs w:val="24"/>
        </w:rPr>
      </w:pPr>
      <w:r w:rsidDel="00000000" w:rsidR="00000000" w:rsidRPr="00000000">
        <w:rPr>
          <w:rtl w:val="0"/>
        </w:rPr>
      </w:r>
    </w:p>
    <w:p w:rsidR="00000000" w:rsidDel="00000000" w:rsidP="00000000" w:rsidRDefault="00000000" w:rsidRPr="00000000" w14:paraId="000000C7">
      <w:pPr>
        <w:rPr>
          <w:sz w:val="24"/>
          <w:szCs w:val="24"/>
        </w:rPr>
      </w:pPr>
      <w:r w:rsidDel="00000000" w:rsidR="00000000" w:rsidRPr="00000000">
        <w:rPr>
          <w:sz w:val="24"/>
          <w:szCs w:val="24"/>
          <w:rtl w:val="0"/>
        </w:rPr>
        <w:t xml:space="preserve">To explain by pictures:</w:t>
      </w:r>
    </w:p>
    <w:p w:rsidR="00000000" w:rsidDel="00000000" w:rsidP="00000000" w:rsidRDefault="00000000" w:rsidRPr="00000000" w14:paraId="000000C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hanging="36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Chemical energy</w:t>
      </w:r>
    </w:p>
    <w:p w:rsidR="00000000" w:rsidDel="00000000" w:rsidP="00000000" w:rsidRDefault="00000000" w:rsidRPr="00000000" w14:paraId="000000C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Fuel (Octane)  </w:t>
      </w:r>
    </w:p>
    <w:p w:rsidR="00000000" w:rsidDel="00000000" w:rsidP="00000000" w:rsidRDefault="00000000" w:rsidRPr="00000000" w14:paraId="000000C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food (Sugar to CO2)</w:t>
      </w:r>
    </w:p>
    <w:p w:rsidR="00000000" w:rsidDel="00000000" w:rsidP="00000000" w:rsidRDefault="00000000" w:rsidRPr="00000000" w14:paraId="000000C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108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Battery (internal structure)</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Potential energy </w:t>
      </w:r>
    </w:p>
    <w:p w:rsidR="00000000" w:rsidDel="00000000" w:rsidP="00000000" w:rsidRDefault="00000000" w:rsidRPr="00000000" w14:paraId="000000C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Spring </w:t>
      </w:r>
    </w:p>
    <w:p w:rsidR="00000000" w:rsidDel="00000000" w:rsidP="00000000" w:rsidRDefault="00000000" w:rsidRPr="00000000" w14:paraId="000000C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Winding spring </w:t>
      </w:r>
    </w:p>
    <w:p w:rsidR="00000000" w:rsidDel="00000000" w:rsidP="00000000" w:rsidRDefault="00000000" w:rsidRPr="00000000" w14:paraId="000000D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Extended elastic bend</w:t>
      </w:r>
    </w:p>
    <w:p w:rsidR="00000000" w:rsidDel="00000000" w:rsidP="00000000" w:rsidRDefault="00000000" w:rsidRPr="00000000" w14:paraId="000000D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1440" w:right="0" w:hanging="72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stretched bow</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sz w:val="24"/>
          <w:szCs w:val="24"/>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sz w:val="24"/>
          <w:szCs w:val="24"/>
        </w:rPr>
      </w:pPr>
      <w:r w:rsidDel="00000000" w:rsidR="00000000" w:rsidRPr="00000000">
        <w:rPr>
          <w:sz w:val="24"/>
          <w:szCs w:val="24"/>
          <w:rtl w:val="0"/>
        </w:rPr>
        <w:t xml:space="preserve">Teaching Models</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sz w:val="24"/>
          <w:szCs w:val="24"/>
        </w:rPr>
      </w:pPr>
      <w:r w:rsidDel="00000000" w:rsidR="00000000" w:rsidRPr="00000000">
        <w:rPr>
          <w:sz w:val="24"/>
          <w:szCs w:val="24"/>
          <w:rtl w:val="0"/>
        </w:rPr>
        <w:t xml:space="preserve">Octane molecule, Sugar molecule, CO2 molecule, Water molecule.</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sz w:val="24"/>
          <w:szCs w:val="24"/>
        </w:rPr>
      </w:pPr>
      <w:r w:rsidDel="00000000" w:rsidR="00000000" w:rsidRPr="00000000">
        <w:rPr>
          <w:sz w:val="24"/>
          <w:szCs w:val="24"/>
          <w:rtl w:val="0"/>
        </w:rPr>
        <w:t xml:space="preserve">Battery</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sz w:val="24"/>
          <w:szCs w:val="24"/>
        </w:rPr>
      </w:pPr>
      <w:r w:rsidDel="00000000" w:rsidR="00000000" w:rsidRPr="00000000">
        <w:rPr>
          <w:rtl w:val="0"/>
        </w:rPr>
      </w:r>
    </w:p>
    <w:sectPr>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Roman"/>
      <w:lvlText w:val="(%1)"/>
      <w:lvlJc w:val="left"/>
      <w:pPr>
        <w:ind w:left="1440" w:hanging="72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Roman"/>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HK"/>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F66CBA"/>
    <w:pPr>
      <w:ind w:left="720"/>
      <w:contextualSpacing w:val="1"/>
    </w:pPr>
  </w:style>
  <w:style w:type="table" w:styleId="TableGrid">
    <w:name w:val="Table Grid"/>
    <w:basedOn w:val="TableNormal"/>
    <w:uiPriority w:val="39"/>
    <w:rsid w:val="003F6F3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L5mXs7WfNtVn45AvioEWMcV6lw==">AMUW2mVZijl6Oi7QXZYla301bQ6XbhJJNTWpotqwHrxe6ZeNT+d2CPb1WpOpwvpk6Qdgijd9uYGNYPFYf4EQ5UDvFtUb+pMIY+JYwIBTmbGliOJYXYoLMHg=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2021-05-05T14:11:00Z</dcterms:created>
  <dc:creator>LAW KA LUN</dc:creator>
</cp:coreProperties>
</file>